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1332230" cy="14198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230" cy="1419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CONSEIL D’ADMINISTRATION </w:t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6 mai 2024</w:t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ind w:left="-142" w:hanging="0"/>
        <w:rPr/>
      </w:pPr>
      <w:r>
        <w:rPr>
          <w:b/>
          <w:bCs/>
          <w:color w:val="00000A"/>
        </w:rPr>
        <w:t xml:space="preserve">Présents : </w:t>
      </w:r>
      <w:r>
        <w:rPr>
          <w:color w:val="auto"/>
        </w:rPr>
        <w:t>Françoise ANETTE, Agnès ARGAUD, André ARMANET, Jacques BARRIOL, Jean-Marie BRET, Patrick BROCHAND, Pascal DURAN</w:t>
      </w:r>
      <w:r>
        <w:rPr/>
        <w:t xml:space="preserve">D, Jean-Luc HALLOUET, Jean-François LEONE, </w:t>
      </w:r>
      <w:r>
        <w:rPr>
          <w:color w:val="auto"/>
        </w:rPr>
        <w:t>Sylvie MARIN, Marcel REDELSPERGER, Paul REY, Michel SARTORIO, Bernard WAZ</w:t>
      </w:r>
    </w:p>
    <w:p>
      <w:pPr>
        <w:pStyle w:val="Default"/>
        <w:ind w:left="-142" w:hanging="0"/>
        <w:rPr>
          <w:b/>
          <w:b/>
          <w:bCs/>
          <w:color w:val="FC5C00"/>
        </w:rPr>
      </w:pPr>
      <w:r>
        <w:rPr>
          <w:b/>
          <w:bCs/>
          <w:color w:val="FC5C00"/>
        </w:rPr>
      </w:r>
    </w:p>
    <w:p>
      <w:pPr>
        <w:pStyle w:val="Default"/>
        <w:ind w:left="-142" w:hanging="0"/>
        <w:rPr/>
      </w:pPr>
      <w:r>
        <w:rPr>
          <w:b/>
          <w:bCs/>
          <w:color w:val="00000A"/>
        </w:rPr>
        <w:t>Excusés :</w:t>
      </w:r>
      <w:r>
        <w:rPr/>
        <w:t xml:space="preserve"> </w:t>
      </w:r>
      <w:r>
        <w:rPr>
          <w:color w:val="auto"/>
        </w:rPr>
        <w:t xml:space="preserve">Jean-Yves SAGNARD, Josette SAGNARD  </w:t>
      </w:r>
    </w:p>
    <w:p>
      <w:pPr>
        <w:pStyle w:val="Default"/>
        <w:ind w:left="360" w:hanging="0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Style w:val="Grilledutableau"/>
        <w:tblW w:w="10348" w:type="dxa"/>
        <w:jc w:val="left"/>
        <w:tblInd w:w="-7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371"/>
        <w:gridCol w:w="2976"/>
      </w:tblGrid>
      <w:tr>
        <w:trPr/>
        <w:tc>
          <w:tcPr>
            <w:tcW w:w="7371" w:type="dxa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cs="Arial" w:ascii="Arial" w:hAnsi="Arial"/>
                <w:b/>
                <w:kern w:val="0"/>
                <w:sz w:val="28"/>
                <w:szCs w:val="28"/>
                <w:lang w:val="fr-FR" w:eastAsia="en-US" w:bidi="ar-SA"/>
              </w:rPr>
              <w:t>Informations / Décisions / Actions</w:t>
            </w:r>
          </w:p>
        </w:tc>
        <w:tc>
          <w:tcPr>
            <w:tcW w:w="297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cs="Arial" w:ascii="Arial" w:hAnsi="Arial"/>
                <w:b/>
                <w:kern w:val="0"/>
                <w:sz w:val="28"/>
                <w:szCs w:val="28"/>
                <w:lang w:val="fr-FR" w:eastAsia="en-US" w:bidi="ar-SA"/>
              </w:rPr>
              <w:t>Qui ? Quand ?</w:t>
            </w:r>
          </w:p>
        </w:tc>
      </w:tr>
      <w:tr>
        <w:trPr>
          <w:trHeight w:val="730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  <w:kern w:val="0"/>
                <w:sz w:val="24"/>
                <w:szCs w:val="24"/>
                <w:lang w:val="fr-FR" w:eastAsia="en-US" w:bidi="ar-SA"/>
              </w:rPr>
              <w:t>1. Rassemblement des adhérents du CassC le 29 septembre</w:t>
            </w:r>
          </w:p>
          <w:p>
            <w:pPr>
              <w:pStyle w:val="Default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Objectif : rassembler les adhérents et leurs familles / une journée festive</w:t>
            </w:r>
          </w:p>
          <w:p>
            <w:pPr>
              <w:pStyle w:val="Default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Principe d’une concentration, avec plusieurs parcours depuis Chassieu, y compris en VTT</w:t>
            </w:r>
          </w:p>
          <w:p>
            <w:pPr>
              <w:pStyle w:val="Default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Lieu : étang de Fallavier (environ 25 km)</w:t>
            </w:r>
          </w:p>
          <w:p>
            <w:pPr>
              <w:pStyle w:val="Default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Rassemblement sur les lieux à 11h30</w:t>
            </w:r>
          </w:p>
          <w:p>
            <w:pPr>
              <w:pStyle w:val="Default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Apéro offert par le club, puis pique-nique tiré des sacs</w:t>
            </w:r>
          </w:p>
          <w:p>
            <w:pPr>
              <w:pStyle w:val="Default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Pas d’autorisation à demander mais prévenir la Ville</w:t>
            </w:r>
          </w:p>
          <w:p>
            <w:pPr>
              <w:pStyle w:val="Default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Organisation à affiner lors de la réunion de septembre</w:t>
            </w:r>
          </w:p>
          <w:p>
            <w:pPr>
              <w:pStyle w:val="Default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Mailing aux adhérents à faire pour le blocage de la date + motivation par chacun auprès des adhérents de tous les groupes + WhatsApp des groupes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720" w:hanging="0"/>
              <w:jc w:val="left"/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auto"/>
                <w:kern w:val="0"/>
                <w:sz w:val="16"/>
                <w:szCs w:val="16"/>
                <w:lang w:val="fr-FR" w:eastAsia="en-US" w:bidi="ar-SA"/>
              </w:rPr>
            </w:pPr>
            <w:r>
              <w:rPr>
                <w:rFonts w:cs="Arial" w:ascii="Arial" w:hAnsi="Arial"/>
                <w:color w:val="auto"/>
                <w:kern w:val="0"/>
                <w:sz w:val="20"/>
                <w:szCs w:val="16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"/>
                <w:color w:val="auto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color w:val="auto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jc w:val="center"/>
              <w:rPr>
                <w:rFonts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jc w:val="center"/>
              <w:rPr>
                <w:rFonts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jc w:val="center"/>
              <w:rPr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jc w:val="center"/>
              <w:rPr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kern w:val="0"/>
                <w:sz w:val="22"/>
                <w:szCs w:val="22"/>
                <w:lang w:val="fr-FR" w:eastAsia="en-US" w:bidi="ar-SA"/>
              </w:rPr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jc w:val="center"/>
              <w:rPr>
                <w:kern w:val="0"/>
                <w:lang w:val="fr-FR" w:eastAsia="en-US" w:bidi="ar-SA"/>
              </w:rPr>
            </w:pPr>
            <w:r>
              <w:rPr>
                <w:kern w:val="0"/>
                <w:lang w:val="fr-FR" w:eastAsia="en-US" w:bidi="ar-SA"/>
              </w:rPr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jc w:val="center"/>
              <w:rPr>
                <w:kern w:val="0"/>
                <w:lang w:val="fr-FR" w:eastAsia="en-US" w:bidi="ar-SA"/>
              </w:rPr>
            </w:pPr>
            <w:r>
              <w:rPr>
                <w:kern w:val="0"/>
                <w:lang w:val="fr-FR" w:eastAsia="en-US" w:bidi="ar-SA"/>
              </w:rPr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jc w:val="center"/>
              <w:rPr>
                <w:kern w:val="0"/>
                <w:lang w:val="fr-FR" w:eastAsia="en-US" w:bidi="ar-SA"/>
              </w:rPr>
            </w:pPr>
            <w:r>
              <w:rPr>
                <w:kern w:val="0"/>
                <w:lang w:val="fr-FR" w:eastAsia="en-US" w:bidi="ar-SA"/>
              </w:rPr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Pascal D - 06/24</w:t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jc w:val="center"/>
              <w:rPr>
                <w:rFonts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Tous – 09/24</w:t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jc w:val="center"/>
              <w:rPr>
                <w:rFonts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Pascal D – 05/24</w:t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jc w:val="center"/>
              <w:rPr>
                <w:rFonts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Tous</w:t>
            </w:r>
          </w:p>
        </w:tc>
      </w:tr>
      <w:tr>
        <w:trPr>
          <w:trHeight w:val="730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  <w:kern w:val="0"/>
                <w:sz w:val="24"/>
                <w:szCs w:val="24"/>
                <w:lang w:val="fr-FR" w:eastAsia="en-US" w:bidi="ar-SA"/>
              </w:rPr>
              <w:t>2. Sorties longues</w:t>
            </w:r>
          </w:p>
          <w:p>
            <w:pPr>
              <w:pStyle w:val="Default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before="0" w:after="0"/>
              <w:ind w:left="624" w:right="0" w:hanging="34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planning établi pour la saison→ 3 sorties longues déjà faites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624" w:right="0" w:hanging="0"/>
              <w:jc w:val="left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</w:tc>
      </w:tr>
      <w:tr>
        <w:trPr>
          <w:trHeight w:val="730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0" w:right="0" w:hanging="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</w:rPr>
              <w:t>3. École VTT</w:t>
            </w:r>
          </w:p>
          <w:p>
            <w:pPr>
              <w:pStyle w:val="Default"/>
              <w:widowControl w:val="false"/>
              <w:numPr>
                <w:ilvl w:val="0"/>
                <w:numId w:val="13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</w:rPr>
              <w:t>Critérium national à Puy-l’évêque</w:t>
            </w:r>
          </w:p>
          <w:p>
            <w:pPr>
              <w:pStyle w:val="Default"/>
              <w:widowControl w:val="false"/>
              <w:numPr>
                <w:ilvl w:val="0"/>
                <w:numId w:val="13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</w:rPr>
              <w:t>samedi 15/06 : journée de fin d’école à Vancia → accrobranche</w:t>
            </w:r>
          </w:p>
          <w:p>
            <w:pPr>
              <w:pStyle w:val="Default"/>
              <w:widowControl w:val="false"/>
              <w:numPr>
                <w:ilvl w:val="0"/>
                <w:numId w:val="13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</w:rPr>
              <w:t>Départ de Célestin → risque de déficit d’encadrement pour le samedi. Réflexion à mener → réunion à organiser en fin de saison avec parents, puis encadrants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720" w:hanging="0"/>
              <w:jc w:val="left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FF00FF"/>
                <w:kern w:val="0"/>
                <w:sz w:val="16"/>
                <w:szCs w:val="16"/>
                <w:lang w:val="fr-FR" w:eastAsia="en-US" w:bidi="ar-SA"/>
              </w:rPr>
            </w:pPr>
            <w:r>
              <w:rPr>
                <w:rFonts w:cs="Arial" w:ascii="Arial" w:hAnsi="Arial"/>
                <w:color w:val="FF00FF"/>
                <w:kern w:val="0"/>
                <w:sz w:val="20"/>
                <w:szCs w:val="16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FF00FF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Arial" w:ascii="Arial" w:hAnsi="Arial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FF00FF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Arial" w:ascii="Arial" w:hAnsi="Arial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FF00FF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Arial" w:ascii="Arial" w:hAnsi="Arial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FF00FF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Arial" w:ascii="Arial" w:hAnsi="Arial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auto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Arial" w:ascii="Arial" w:hAnsi="Arial"/>
                <w:color w:val="auto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auto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Arial" w:ascii="Arial" w:hAnsi="Arial"/>
                <w:color w:val="auto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auto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Arial"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  <w:t>Patrick  - avant le 15/06</w:t>
            </w:r>
          </w:p>
        </w:tc>
      </w:tr>
      <w:tr>
        <w:trPr>
          <w:trHeight w:val="730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  <w:kern w:val="0"/>
                <w:sz w:val="24"/>
                <w:szCs w:val="24"/>
                <w:lang w:val="fr-FR" w:eastAsia="en-US" w:bidi="ar-SA"/>
              </w:rPr>
              <w:t>4. Conseil d’administration</w:t>
            </w:r>
          </w:p>
          <w:p>
            <w:pPr>
              <w:pStyle w:val="Default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Déclaration de la modif du Bureau faite en préfecture</w:t>
            </w:r>
          </w:p>
          <w:p>
            <w:pPr>
              <w:pStyle w:val="Default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Formalités à faire auprès de la banque (sur la base du dernier CR de réunion signé)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720" w:hanging="0"/>
              <w:jc w:val="left"/>
              <w:rPr>
                <w:color w:val="FF00FF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FF00FF"/>
                <w:kern w:val="0"/>
                <w:sz w:val="24"/>
                <w:szCs w:val="24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FF00FF"/>
                <w:kern w:val="0"/>
                <w:sz w:val="28"/>
                <w:szCs w:val="28"/>
                <w:lang w:val="fr-FR" w:eastAsia="en-US" w:bidi="ar-SA"/>
              </w:rPr>
            </w:pPr>
            <w:r>
              <w:rPr>
                <w:rFonts w:cs="Arial" w:ascii="Arial" w:hAnsi="Arial"/>
                <w:color w:val="FF00FF"/>
                <w:kern w:val="0"/>
                <w:sz w:val="20"/>
                <w:szCs w:val="28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FF00FF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Arial" w:ascii="Arial" w:hAnsi="Arial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auto"/>
              </w:rPr>
            </w:pPr>
            <w:r>
              <w:rPr>
                <w:rFonts w:cs="Arial"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  <w:t>Sylvie + Pascal - 05/24</w:t>
            </w:r>
          </w:p>
        </w:tc>
      </w:tr>
      <w:tr>
        <w:trPr>
          <w:trHeight w:val="730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b/>
                <w:color w:val="auto"/>
                <w:kern w:val="0"/>
                <w:sz w:val="24"/>
                <w:szCs w:val="24"/>
                <w:lang w:val="fr-FR" w:eastAsia="en-US" w:bidi="ar-SA"/>
              </w:rPr>
              <w:t>5. Commission féminine</w:t>
            </w:r>
          </w:p>
          <w:p>
            <w:pPr>
              <w:pStyle w:val="Default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V.I. sur la voie bleue en septembre → voir § séjours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720" w:hanging="0"/>
              <w:jc w:val="left"/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"/>
                <w:color w:val="auto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color w:val="auto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</w:tc>
      </w:tr>
      <w:tr>
        <w:trPr>
          <w:trHeight w:val="730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suppressAutoHyphens w:val="true"/>
              <w:spacing w:before="0" w:after="0"/>
              <w:ind w:left="-57" w:hanging="0"/>
              <w:jc w:val="left"/>
              <w:rPr>
                <w:color w:val="FF00FF"/>
              </w:rPr>
            </w:pPr>
            <w:r>
              <w:rPr>
                <w:b/>
                <w:bCs/>
                <w:color w:val="auto"/>
                <w:kern w:val="0"/>
                <w:sz w:val="24"/>
                <w:szCs w:val="24"/>
                <w:lang w:val="fr-FR" w:eastAsia="en-US" w:bidi="ar-SA"/>
              </w:rPr>
              <w:t xml:space="preserve"> </w:t>
            </w:r>
            <w:r>
              <w:rPr>
                <w:b/>
                <w:bCs/>
                <w:color w:val="auto"/>
                <w:kern w:val="0"/>
                <w:sz w:val="24"/>
                <w:szCs w:val="24"/>
                <w:lang w:val="fr-FR" w:eastAsia="en-US" w:bidi="ar-SA"/>
              </w:rPr>
              <w:t>6. Sécurité</w:t>
            </w:r>
          </w:p>
          <w:p>
            <w:pPr>
              <w:pStyle w:val="Default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1D2228"/>
                <w:spacing w:val="0"/>
                <w:kern w:val="0"/>
                <w:sz w:val="24"/>
                <w:szCs w:val="24"/>
                <w:lang w:val="fr-FR" w:eastAsia="en-US" w:bidi="ar-SA"/>
              </w:rPr>
              <w:t>3 déclarations d'accidents dont une concernant un décès sur la voie publique non consécutif à l'accident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720" w:hanging="0"/>
              <w:jc w:val="left"/>
              <w:rPr>
                <w:rFonts w:ascii="Arial" w:hAnsi="Arial"/>
                <w:sz w:val="24"/>
                <w:szCs w:val="24"/>
              </w:rPr>
            </w:pPr>
            <w:r>
              <w:rPr/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720" w:hanging="0"/>
              <w:jc w:val="left"/>
              <w:rPr>
                <w:rFonts w:ascii="Arial" w:hAnsi="Arial"/>
                <w:sz w:val="24"/>
                <w:szCs w:val="24"/>
              </w:rPr>
            </w:pPr>
            <w:r>
              <w:rPr/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FF00FF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Arial" w:ascii="Arial" w:hAnsi="Arial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"/>
                <w:color w:val="FF00FF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</w:tc>
      </w:tr>
      <w:tr>
        <w:trPr>
          <w:trHeight w:val="730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  <w:kern w:val="0"/>
                <w:sz w:val="24"/>
                <w:szCs w:val="24"/>
                <w:lang w:val="fr-FR" w:eastAsia="en-US" w:bidi="ar-SA"/>
              </w:rPr>
              <w:t>7. Vêtements</w:t>
            </w:r>
          </w:p>
          <w:p>
            <w:pPr>
              <w:pStyle w:val="Default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Reliquat des commandes reçu et distribué</w:t>
            </w:r>
          </w:p>
          <w:p>
            <w:pPr>
              <w:pStyle w:val="Default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Stock à jour sur le site Internet</w:t>
            </w:r>
          </w:p>
          <w:p>
            <w:pPr>
              <w:pStyle w:val="Default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Prochaine commande prévue en septembre prochain</w:t>
            </w:r>
          </w:p>
          <w:p>
            <w:pPr>
              <w:pStyle w:val="Default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Arrondir les prix à l’euro voisin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720" w:hanging="0"/>
              <w:jc w:val="left"/>
              <w:rPr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kern w:val="0"/>
                <w:sz w:val="24"/>
                <w:szCs w:val="24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color w:val="auto"/>
                <w:kern w:val="0"/>
                <w:sz w:val="28"/>
                <w:szCs w:val="28"/>
                <w:lang w:val="fr-FR" w:eastAsia="en-US" w:bidi="ar-SA"/>
              </w:rPr>
            </w:pPr>
            <w:r>
              <w:rPr>
                <w:rFonts w:cs="Arial" w:ascii="Arial" w:hAnsi="Arial"/>
                <w:b/>
                <w:color w:val="auto"/>
                <w:kern w:val="0"/>
                <w:sz w:val="20"/>
                <w:szCs w:val="28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"/>
                <w:color w:val="auto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color w:val="auto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kern w:val="0"/>
                <w:lang w:val="fr-FR" w:eastAsia="en-US" w:bidi="ar-SA"/>
              </w:rPr>
            </w:pPr>
            <w:r>
              <w:rPr>
                <w:rFonts w:cs="Arial" w:ascii="Arial" w:hAnsi="Arial"/>
                <w:kern w:val="0"/>
                <w:sz w:val="20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 w:val="false"/>
                <w:b w:val="false"/>
                <w:bCs w:val="false"/>
                <w:color w:val="auto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bCs w:val="false"/>
                <w:color w:val="auto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 w:val="false"/>
                <w:b w:val="false"/>
                <w:bCs w:val="false"/>
                <w:color w:val="auto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bCs w:val="false"/>
                <w:color w:val="auto"/>
                <w:kern w:val="0"/>
                <w:sz w:val="24"/>
                <w:szCs w:val="24"/>
                <w:lang w:val="fr-FR" w:eastAsia="en-US" w:bidi="ar-SA"/>
              </w:rPr>
              <w:t>Jean-Marie</w:t>
            </w:r>
          </w:p>
        </w:tc>
      </w:tr>
      <w:tr>
        <w:trPr>
          <w:trHeight w:val="730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rFonts w:cs="" w:ascii="Arial" w:hAnsi="Arial"/>
                <w:b/>
                <w:bCs/>
                <w:color w:val="auto"/>
                <w:kern w:val="0"/>
                <w:sz w:val="24"/>
                <w:szCs w:val="24"/>
                <w:lang w:val="fr-FR" w:eastAsia="en-US" w:bidi="ar-SA"/>
              </w:rPr>
              <w:t>8. Partenariat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bidi w:val="0"/>
              <w:spacing w:lineRule="auto" w:line="259" w:before="0" w:after="0"/>
              <w:ind w:left="737" w:right="0" w:hanging="340"/>
              <w:contextualSpacing/>
              <w:jc w:val="left"/>
              <w:rPr>
                <w:color w:val="auto"/>
              </w:rPr>
            </w:pPr>
            <w:r>
              <w:rPr>
                <w:rFonts w:cs=""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  <w:t>Aucun formalisme avec Alltricks mais les codes sont opérationnels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bidi w:val="0"/>
              <w:spacing w:lineRule="auto" w:line="259" w:before="0" w:after="0"/>
              <w:ind w:left="737" w:right="0" w:hanging="340"/>
              <w:contextualSpacing/>
              <w:jc w:val="left"/>
              <w:rPr/>
            </w:pPr>
            <w:r>
              <w:rPr>
                <w:rFonts w:cs=""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  <w:t xml:space="preserve">A contacter : Krys, </w:t>
            </w:r>
            <w:r>
              <w:rPr>
                <w:rFonts w:eastAsia="Calibri" w:cs="" w:ascii="Arial" w:hAnsi="Arial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val="fr-FR" w:eastAsia="en-US" w:bidi="ar-SA"/>
              </w:rPr>
              <w:t>AS Auto Sécurité</w:t>
            </w:r>
            <w:r>
              <w:rPr>
                <w:rFonts w:eastAsia="Calibri" w:cs=""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  <w:t xml:space="preserve"> (Contr</w:t>
            </w:r>
            <w:r>
              <w:rPr>
                <w:rFonts w:cs=""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  <w:t>ôle technique), Ecorepair, Giant, Carrefour Market, boulangerie Favre, Dépannage technique</w:t>
            </w:r>
          </w:p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59" w:before="0" w:after="0"/>
              <w:ind w:left="737" w:right="0" w:hanging="0"/>
              <w:contextualSpacing/>
              <w:jc w:val="left"/>
              <w:rPr>
                <w:rFonts w:ascii="Arial" w:hAnsi="Arial" w:cs=""/>
                <w:color w:val="auto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color w:val="auto"/>
                <w:kern w:val="0"/>
                <w:sz w:val="20"/>
                <w:szCs w:val="24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"/>
                <w:color w:val="auto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color w:val="auto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auto"/>
              </w:rPr>
            </w:pPr>
            <w:r>
              <w:rPr>
                <w:rFonts w:cs=""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  <w:t>Pascal D + Jean-Marie + Laurent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</w:tc>
      </w:tr>
      <w:tr>
        <w:trPr>
          <w:trHeight w:val="730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b/>
                <w:color w:val="auto"/>
                <w:kern w:val="0"/>
                <w:sz w:val="24"/>
                <w:szCs w:val="24"/>
                <w:lang w:val="fr-FR" w:eastAsia="en-US" w:bidi="ar-SA"/>
              </w:rPr>
              <w:t>9. Intendance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bidi w:val="0"/>
              <w:spacing w:lineRule="auto" w:line="259" w:before="0" w:after="0"/>
              <w:contextualSpacing/>
              <w:jc w:val="left"/>
              <w:rPr/>
            </w:pPr>
            <w:r>
              <w:rPr>
                <w:rFonts w:cs=""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  <w:t>Boulangerie Favre → relancer pour la journée du 29 09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737" w:hanging="0"/>
              <w:jc w:val="left"/>
              <w:rPr>
                <w:color w:val="FF00FF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FF00FF"/>
                <w:kern w:val="0"/>
                <w:sz w:val="24"/>
                <w:szCs w:val="24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cs=""/>
                <w:color w:val="FF00FF"/>
                <w:kern w:val="0"/>
                <w:sz w:val="16"/>
                <w:szCs w:val="16"/>
                <w:lang w:val="fr-FR" w:eastAsia="en-US" w:bidi="ar-SA"/>
              </w:rPr>
            </w:pPr>
            <w:r>
              <w:rPr>
                <w:rFonts w:cs="" w:ascii="Arial" w:hAnsi="Arial"/>
                <w:color w:val="FF00FF"/>
                <w:kern w:val="0"/>
                <w:sz w:val="20"/>
                <w:szCs w:val="16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"/>
                <w:color w:val="auto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  <w:t>Michel</w:t>
            </w:r>
          </w:p>
        </w:tc>
      </w:tr>
      <w:tr>
        <w:trPr>
          <w:trHeight w:val="730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suppressAutoHyphens w:val="true"/>
              <w:spacing w:before="0" w:after="0"/>
              <w:jc w:val="left"/>
              <w:rPr>
                <w:color w:val="FF00FF"/>
              </w:rPr>
            </w:pPr>
            <w:r>
              <w:rPr>
                <w:b/>
                <w:bCs/>
                <w:color w:val="auto"/>
                <w:kern w:val="0"/>
                <w:sz w:val="24"/>
                <w:szCs w:val="24"/>
                <w:lang w:val="fr-FR" w:eastAsia="en-US" w:bidi="ar-SA"/>
              </w:rPr>
              <w:t>10. Comptabilité</w:t>
            </w:r>
          </w:p>
          <w:p>
            <w:pPr>
              <w:pStyle w:val="Default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Séjour Apt soldé</w:t>
            </w:r>
          </w:p>
          <w:p>
            <w:pPr>
              <w:pStyle w:val="Default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Acomptes Espalion en cours : 2900€ versés et 5000€ payés. Seulement 22 participants ont versé sur 42 inscrits → faire un rappel aux inscrits en mentionnant les montants à verser</w:t>
            </w:r>
          </w:p>
          <w:p>
            <w:pPr>
              <w:pStyle w:val="Default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Trésorerie : 10721 € en caisse + livret épargne</w:t>
            </w:r>
          </w:p>
          <w:p>
            <w:pPr>
              <w:pStyle w:val="Default"/>
              <w:widowControl w:val="false"/>
              <w:numPr>
                <w:ilvl w:val="0"/>
                <w:numId w:val="11"/>
              </w:numPr>
              <w:suppressAutoHyphens w:val="true"/>
              <w:bidi w:val="0"/>
              <w:spacing w:before="0" w:after="0"/>
              <w:ind w:left="680" w:right="0" w:hanging="340"/>
              <w:jc w:val="both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Séjours à venir : inscription validée seulement par le versement de l’acompte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680" w:right="0" w:hanging="0"/>
              <w:jc w:val="both"/>
              <w:rPr>
                <w:color w:val="FF00FF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FF00FF"/>
                <w:kern w:val="0"/>
                <w:sz w:val="24"/>
                <w:szCs w:val="24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FF00FF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Arial" w:ascii="Arial" w:hAnsi="Arial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"/>
                <w:color w:val="FF00FF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auto"/>
              </w:rPr>
            </w:pPr>
            <w:r>
              <w:rPr>
                <w:rFonts w:cs=""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  <w:t>Sylvie - 05/24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FF00FF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Arial" w:ascii="Arial" w:hAnsi="Arial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FF00FF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Arial" w:ascii="Arial" w:hAnsi="Arial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Arial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</w:tc>
      </w:tr>
      <w:tr>
        <w:trPr>
          <w:trHeight w:val="489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rFonts w:cs="" w:ascii="Arial" w:hAnsi="Arial"/>
                <w:b/>
                <w:color w:val="auto"/>
                <w:kern w:val="0"/>
                <w:sz w:val="24"/>
                <w:szCs w:val="24"/>
                <w:lang w:val="fr-FR" w:eastAsia="en-US" w:bidi="ar-SA"/>
              </w:rPr>
              <w:t>11. Séjours / Voyages 2024</w:t>
            </w:r>
          </w:p>
          <w:p>
            <w:pPr>
              <w:pStyle w:val="Default"/>
              <w:widowControl w:val="false"/>
              <w:numPr>
                <w:ilvl w:val="0"/>
                <w:numId w:val="9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 xml:space="preserve">Retour d’expérience sur l’inscription pour le Tour du Viso qui aura lieu fin juin : le séjour a été annoncé à l’AG et a figuré sur un CR de CA, mais cooptation jugée trop </w:t>
            </w:r>
            <w:r>
              <w:rPr>
                <w:b w:val="false"/>
                <w:bCs w:val="false"/>
                <w:color w:val="auto"/>
                <w:kern w:val="0"/>
                <w:sz w:val="24"/>
                <w:szCs w:val="24"/>
                <w:lang w:val="fr-FR" w:eastAsia="en-US" w:bidi="ar-SA"/>
              </w:rPr>
              <w:t>sélective → à ne pas renouveler.</w:t>
            </w:r>
          </w:p>
          <w:p>
            <w:pPr>
              <w:pStyle w:val="Default"/>
              <w:widowControl w:val="false"/>
              <w:numPr>
                <w:ilvl w:val="0"/>
                <w:numId w:val="9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  <w:kern w:val="0"/>
                <w:sz w:val="24"/>
                <w:szCs w:val="24"/>
                <w:lang w:val="fr-FR" w:eastAsia="en-US" w:bidi="ar-SA"/>
              </w:rPr>
              <w:t>Attention : les séjours organisés en aparté entre membres ne permettent pas la couverture par l’assurance du club</w:t>
            </w:r>
          </w:p>
          <w:p>
            <w:pPr>
              <w:pStyle w:val="Default"/>
              <w:widowControl w:val="false"/>
              <w:numPr>
                <w:ilvl w:val="0"/>
                <w:numId w:val="9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  <w:kern w:val="0"/>
                <w:sz w:val="24"/>
                <w:szCs w:val="24"/>
                <w:lang w:val="fr-FR" w:eastAsia="en-US" w:bidi="ar-SA"/>
              </w:rPr>
              <w:t>Proposition de rajout au règlement intérieur : « </w:t>
            </w:r>
            <w:r>
              <w:rPr>
                <w:b/>
                <w:bCs/>
                <w:color w:val="FF0000"/>
                <w:kern w:val="0"/>
                <w:sz w:val="24"/>
                <w:szCs w:val="24"/>
                <w:lang w:val="fr-FR" w:eastAsia="en-US" w:bidi="ar-SA"/>
              </w:rPr>
              <w:t xml:space="preserve">pour être déclaré séjour du club, tout séjour devra figurer sur le CR d’AG ou de CA, et ouvert à l’inscription sur le site Internet du club, avec indication, s’il y a lieu, du nombre maximal de participants » → </w:t>
            </w:r>
            <w:r>
              <w:rPr>
                <w:b w:val="false"/>
                <w:bCs w:val="false"/>
                <w:color w:val="auto"/>
                <w:kern w:val="0"/>
                <w:sz w:val="24"/>
                <w:szCs w:val="24"/>
                <w:lang w:val="fr-FR" w:eastAsia="en-US" w:bidi="ar-SA"/>
              </w:rPr>
              <w:t xml:space="preserve">Proposition adoptée dans son principe à l’unanimité des participants. Le texte final sera soumis au prochain CA </w:t>
            </w:r>
            <w:r>
              <w:rPr>
                <w:b w:val="false"/>
                <w:bCs w:val="false"/>
                <w:color w:val="auto"/>
                <w:kern w:val="0"/>
                <w:sz w:val="24"/>
                <w:szCs w:val="24"/>
                <w:lang w:val="fr-FR" w:eastAsia="en-US" w:bidi="ar-SA"/>
              </w:rPr>
              <w:t>pour validation</w:t>
            </w:r>
          </w:p>
          <w:p>
            <w:pPr>
              <w:pStyle w:val="Default"/>
              <w:widowControl w:val="false"/>
              <w:numPr>
                <w:ilvl w:val="0"/>
                <w:numId w:val="9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  <w:kern w:val="0"/>
                <w:sz w:val="24"/>
                <w:szCs w:val="24"/>
                <w:lang w:val="fr-FR" w:eastAsia="en-US" w:bidi="ar-SA"/>
              </w:rPr>
              <w:t>Séjour du Viso </w:t>
            </w:r>
            <w:r>
              <w:rPr>
                <w:b w:val="false"/>
                <w:bCs w:val="false"/>
                <w:color w:val="auto"/>
                <w:kern w:val="0"/>
                <w:sz w:val="24"/>
                <w:szCs w:val="24"/>
                <w:lang w:val="fr-FR" w:eastAsia="en-US" w:bidi="ar-SA"/>
              </w:rPr>
              <w:t>fin juin</w:t>
            </w:r>
            <w:r>
              <w:rPr>
                <w:b/>
                <w:bCs/>
                <w:color w:val="auto"/>
                <w:kern w:val="0"/>
                <w:sz w:val="24"/>
                <w:szCs w:val="24"/>
                <w:lang w:val="fr-FR" w:eastAsia="en-US" w:bidi="ar-SA"/>
              </w:rPr>
              <w:t xml:space="preserve"> : </w:t>
            </w: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10 personnes</w:t>
            </w:r>
          </w:p>
          <w:p>
            <w:pPr>
              <w:pStyle w:val="Default"/>
              <w:widowControl w:val="false"/>
              <w:numPr>
                <w:ilvl w:val="0"/>
                <w:numId w:val="9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  <w:kern w:val="0"/>
                <w:sz w:val="24"/>
                <w:szCs w:val="24"/>
                <w:lang w:val="fr-FR" w:eastAsia="en-US" w:bidi="ar-SA"/>
              </w:rPr>
              <w:t>Semaine fédérale</w:t>
            </w: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 xml:space="preserve"> fin juillet : environ 10 participants du club</w:t>
            </w:r>
          </w:p>
          <w:p>
            <w:pPr>
              <w:pStyle w:val="Default"/>
              <w:widowControl w:val="false"/>
              <w:numPr>
                <w:ilvl w:val="0"/>
                <w:numId w:val="9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  <w:kern w:val="0"/>
                <w:sz w:val="24"/>
                <w:szCs w:val="24"/>
                <w:lang w:val="fr-FR" w:eastAsia="en-US" w:bidi="ar-SA"/>
              </w:rPr>
              <w:t>Espalion / Aubrac</w:t>
            </w: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 /1ère semaine de septembre :</w:t>
            </w:r>
          </w:p>
          <w:p>
            <w:pPr>
              <w:pStyle w:val="Default"/>
              <w:widowControl w:val="false"/>
              <w:numPr>
                <w:ilvl w:val="4"/>
                <w:numId w:val="9"/>
              </w:numPr>
              <w:suppressAutoHyphens w:val="true"/>
              <w:bidi w:val="0"/>
              <w:spacing w:before="0" w:after="0"/>
              <w:ind w:left="1134" w:right="0" w:hanging="340"/>
              <w:jc w:val="left"/>
              <w:rPr>
                <w:color w:val="FF00FF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Visite sur site faite fin mars → bonnes conditions d’accueil</w:t>
            </w:r>
          </w:p>
          <w:p>
            <w:pPr>
              <w:pStyle w:val="Default"/>
              <w:widowControl w:val="false"/>
              <w:numPr>
                <w:ilvl w:val="4"/>
                <w:numId w:val="9"/>
              </w:numPr>
              <w:suppressAutoHyphens w:val="true"/>
              <w:bidi w:val="0"/>
              <w:spacing w:before="0" w:after="0"/>
              <w:ind w:left="1134" w:right="0" w:hanging="340"/>
              <w:jc w:val="left"/>
              <w:rPr>
                <w:color w:val="FF00FF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Circuits préparés par Bernard : 3 par jour (avec repas commun)</w:t>
            </w:r>
          </w:p>
          <w:p>
            <w:pPr>
              <w:pStyle w:val="Default"/>
              <w:widowControl w:val="false"/>
              <w:numPr>
                <w:ilvl w:val="4"/>
                <w:numId w:val="9"/>
              </w:numPr>
              <w:suppressAutoHyphens w:val="true"/>
              <w:bidi w:val="0"/>
              <w:spacing w:before="0" w:after="0"/>
              <w:ind w:left="1134" w:right="0" w:hanging="340"/>
              <w:jc w:val="left"/>
              <w:rPr>
                <w:color w:val="FF00FF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WhatsApp à créer</w:t>
            </w:r>
          </w:p>
          <w:p>
            <w:pPr>
              <w:pStyle w:val="Default"/>
              <w:widowControl w:val="false"/>
              <w:numPr>
                <w:ilvl w:val="0"/>
                <w:numId w:val="9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color w:val="FF00FF"/>
              </w:rPr>
            </w:pPr>
            <w:r>
              <w:rPr>
                <w:b/>
                <w:bCs/>
                <w:color w:val="auto"/>
                <w:kern w:val="0"/>
                <w:sz w:val="24"/>
                <w:szCs w:val="24"/>
                <w:lang w:val="fr-FR" w:eastAsia="en-US" w:bidi="ar-SA"/>
              </w:rPr>
              <w:t>V.I. Voie bleue</w:t>
            </w: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 xml:space="preserve"> / 3ème semaine de septembre : 12 ou 13 personnes</w:t>
            </w:r>
          </w:p>
          <w:p>
            <w:pPr>
              <w:pStyle w:val="Default"/>
              <w:widowControl w:val="false"/>
              <w:numPr>
                <w:ilvl w:val="1"/>
                <w:numId w:val="9"/>
              </w:numPr>
              <w:suppressAutoHyphens w:val="true"/>
              <w:bidi w:val="0"/>
              <w:spacing w:before="0" w:after="0"/>
              <w:ind w:left="964" w:right="0" w:hanging="34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recherche des hébergements</w:t>
            </w:r>
          </w:p>
          <w:p>
            <w:pPr>
              <w:pStyle w:val="Default"/>
              <w:widowControl w:val="false"/>
              <w:numPr>
                <w:ilvl w:val="1"/>
                <w:numId w:val="9"/>
              </w:numPr>
              <w:suppressAutoHyphens w:val="true"/>
              <w:bidi w:val="0"/>
              <w:spacing w:before="0" w:after="0"/>
              <w:ind w:left="964" w:right="0" w:hanging="34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location d’un fourgon à la semaine + camion pour le transport Aller</w:t>
            </w:r>
          </w:p>
          <w:p>
            <w:pPr>
              <w:pStyle w:val="Default"/>
              <w:widowControl w:val="false"/>
              <w:numPr>
                <w:ilvl w:val="0"/>
                <w:numId w:val="1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  <w:kern w:val="0"/>
                <w:sz w:val="24"/>
                <w:szCs w:val="24"/>
                <w:lang w:val="fr-FR" w:eastAsia="en-US" w:bidi="ar-SA"/>
              </w:rPr>
              <w:t>V.I. Catalogne</w:t>
            </w: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 xml:space="preserve"> / octobre : 8 inscrits</w:t>
            </w:r>
          </w:p>
          <w:p>
            <w:pPr>
              <w:pStyle w:val="Default"/>
              <w:widowControl w:val="false"/>
              <w:numPr>
                <w:ilvl w:val="0"/>
                <w:numId w:val="1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  <w:kern w:val="0"/>
                <w:sz w:val="24"/>
                <w:szCs w:val="24"/>
                <w:lang w:val="fr-FR" w:eastAsia="en-US" w:bidi="ar-SA"/>
              </w:rPr>
              <w:t>Projet de liaison Chassieu-Usingen</w:t>
            </w: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 xml:space="preserve"> début juin 2025 : contacter Odile BODO → A voir lors de la prochaine réunion</w:t>
            </w:r>
          </w:p>
          <w:p>
            <w:pPr>
              <w:pStyle w:val="Default"/>
              <w:widowControl w:val="false"/>
              <w:numPr>
                <w:ilvl w:val="0"/>
                <w:numId w:val="1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  <w:kern w:val="0"/>
                <w:sz w:val="24"/>
                <w:szCs w:val="24"/>
                <w:lang w:val="fr-FR" w:eastAsia="en-US" w:bidi="ar-SA"/>
              </w:rPr>
              <w:t>Projet de séjour 2025 au pays basque</w:t>
            </w: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. Période : septembre. 3 devis demandés pour 45 personnes → Miléade à Cambo est privilégié : 386 € + assurance. Problème : peut-on payer l’acompte rapidement alors que le séjour est dans plus d’un an ?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737" w:right="0" w:hanging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Sondage à faire auprès des adhérents sur Google Form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1080" w:hanging="0"/>
              <w:jc w:val="left"/>
              <w:rPr>
                <w:color w:val="FF00FF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FF00FF"/>
                <w:kern w:val="0"/>
                <w:sz w:val="24"/>
                <w:szCs w:val="24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cs=""/>
                <w:color w:val="FF00FF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cs="" w:ascii="Arial" w:hAnsi="Arial"/>
                <w:color w:val="FF00FF"/>
                <w:kern w:val="0"/>
                <w:sz w:val="20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cs=""/>
                <w:color w:themeColor="text1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color w:themeColor="text1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cs=""/>
                <w:color w:val="FF00FF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4"/>
                <w:szCs w:val="24"/>
                <w:lang w:val="fr-FR" w:eastAsia="en-US" w:bidi="ar-SA"/>
              </w:rPr>
              <w:t>Jacques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color w:val="auto"/>
              </w:rPr>
            </w:pPr>
            <w:r>
              <w:rPr>
                <w:color w:val="auto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color w:val="auto"/>
              </w:rPr>
            </w:pPr>
            <w:r>
              <w:rPr>
                <w:color w:val="auto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color w:val="auto"/>
              </w:rPr>
            </w:pPr>
            <w:r>
              <w:rPr>
                <w:rFonts w:cs=""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  <w:t>André - 07/24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color w:val="auto"/>
              </w:rPr>
            </w:pPr>
            <w:r>
              <w:rPr>
                <w:rFonts w:cs=""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  <w:t>Sylvie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cs=""/>
                <w:kern w:val="0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sz w:val="12"/>
                <w:szCs w:val="12"/>
              </w:rPr>
            </w:pPr>
            <w:r>
              <w:rPr>
                <w:sz w:val="20"/>
                <w:szCs w:val="1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color w:val="auto"/>
              </w:rPr>
            </w:pPr>
            <w:r>
              <w:rPr>
                <w:rFonts w:cs=""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  <w:t>Pascal - 05/24</w:t>
            </w:r>
          </w:p>
        </w:tc>
      </w:tr>
      <w:tr>
        <w:trPr>
          <w:trHeight w:val="489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b/>
                <w:color w:val="auto"/>
                <w:kern w:val="0"/>
                <w:sz w:val="24"/>
                <w:szCs w:val="24"/>
                <w:lang w:val="fr-FR" w:eastAsia="en-US" w:bidi="ar-SA"/>
              </w:rPr>
              <w:t>12. CassC’Quot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spacing w:before="0" w:after="0"/>
              <w:ind w:left="737" w:hanging="34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30 mai : journée du vélo, thématique  «  comment venir en vélo au collège »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spacing w:before="0" w:after="0"/>
              <w:ind w:left="737" w:hanging="34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Septembre prochain : Projet « Trace ta route »  du collège jusqu’au lycée Charlie Chaplin avec la maison du vélo de l’est lyonnais</w:t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ind w:left="737" w:hanging="0"/>
              <w:jc w:val="left"/>
              <w:rPr>
                <w:color w:val="FF00FF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FF00FF"/>
                <w:kern w:val="0"/>
                <w:sz w:val="24"/>
                <w:szCs w:val="24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cs=""/>
                <w:color w:val="FF00FF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cs=""/>
                <w:color w:val="FF00FF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cs=""/>
                <w:color w:val="FF00FF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cs=""/>
                <w:color w:val="FF00FF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</w:tc>
      </w:tr>
      <w:tr>
        <w:trPr>
          <w:trHeight w:val="1461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b/>
                <w:color w:val="auto"/>
                <w:kern w:val="0"/>
                <w:sz w:val="24"/>
                <w:szCs w:val="24"/>
                <w:lang w:val="fr-FR" w:eastAsia="en-US" w:bidi="ar-SA"/>
              </w:rPr>
              <w:t>13. Points divers</w:t>
            </w:r>
          </w:p>
          <w:p>
            <w:pPr>
              <w:pStyle w:val="Default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737" w:hanging="34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Vendredi 28 Juin au matin : sortie des CM2 de l’école Pergaud → 4 volontaires pour encadrer : Patrick + ?</w:t>
            </w:r>
          </w:p>
          <w:p>
            <w:pPr>
              <w:pStyle w:val="Default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Proposition de Pascal : ouverture d’une commission communication → sera traité le prochain CA</w:t>
            </w:r>
          </w:p>
          <w:p>
            <w:pPr>
              <w:pStyle w:val="Default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737" w:hanging="34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Nouvelle date proposée pour le rallye : juin 2025, le 28 ?(sauf si kermesse du sou des écoles),  :  voir avec Yves JUBIN.</w:t>
            </w:r>
          </w:p>
          <w:p>
            <w:pPr>
              <w:pStyle w:val="Default"/>
              <w:widowControl w:val="false"/>
              <w:numPr>
                <w:ilvl w:val="0"/>
                <w:numId w:val="12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Remorque HS à emmener chez un ferrailleur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737" w:right="0" w:hanging="0"/>
              <w:jc w:val="left"/>
              <w:rPr>
                <w:color w:val="FF00FF"/>
                <w:sz w:val="24"/>
                <w:szCs w:val="24"/>
              </w:rPr>
            </w:pPr>
            <w:r>
              <w:rPr>
                <w:color w:val="FF00FF"/>
                <w:sz w:val="24"/>
                <w:szCs w:val="24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cs=""/>
                <w:color w:val="FF00FF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color w:val="FF00FF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color w:val="FF00FF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color w:val="FF00FF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auto"/>
              </w:rPr>
            </w:pPr>
            <w:r>
              <w:rPr>
                <w:rFonts w:cs=""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  <w:t>Sylvie / Patrick</w:t>
            </w:r>
          </w:p>
        </w:tc>
      </w:tr>
      <w:tr>
        <w:trPr>
          <w:trHeight w:val="489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color w:val="FF00FF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FF00FF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b/>
                <w:color w:val="auto"/>
                <w:kern w:val="0"/>
                <w:sz w:val="24"/>
                <w:szCs w:val="24"/>
                <w:lang w:val="fr-FR" w:eastAsia="en-US" w:bidi="ar-SA"/>
              </w:rPr>
              <w:t xml:space="preserve">PROCHAIN CA le mercredi 3 juillet à 18h + restaurant → </w:t>
            </w:r>
            <w:r>
              <w:rPr>
                <w:b w:val="false"/>
                <w:bCs w:val="false"/>
                <w:color w:val="auto"/>
                <w:kern w:val="0"/>
                <w:sz w:val="24"/>
                <w:szCs w:val="24"/>
                <w:lang w:val="fr-FR" w:eastAsia="en-US" w:bidi="ar-SA"/>
              </w:rPr>
              <w:t>Réserver : Set de table, Golf ou La botte et le béret</w:t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4"/>
                <w:szCs w:val="24"/>
                <w:lang w:val="fr-FR" w:eastAsia="en-US" w:bidi="ar-SA"/>
              </w:rPr>
              <w:t>Jean-François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417" w:right="961" w:gutter="0" w:header="0" w:top="204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bullet"/>
      <w:lvlText w:val=""/>
      <w:lvlJc w:val="left"/>
      <w:pPr>
        <w:tabs>
          <w:tab w:val="num" w:pos="0"/>
        </w:tabs>
        <w:ind w:left="1074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right"/>
      <w:pPr>
        <w:tabs>
          <w:tab w:val="num" w:pos="0"/>
        </w:tabs>
        <w:ind w:left="1800" w:hanging="180"/>
      </w:pPr>
      <w:rPr>
        <w:rFonts w:ascii="Symbol" w:hAnsi="Symbol" w:cs="Symbol" w:hint="default"/>
      </w:rPr>
    </w:lvl>
    <w:lvl w:ilvl="3">
      <w:start w:val="1"/>
      <w:numFmt w:val="bullet"/>
      <w:lvlText w:val="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 w:themeColor="text1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1514"/>
        </w:tabs>
        <w:ind w:left="1514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74"/>
        </w:tabs>
        <w:ind w:left="1874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234"/>
        </w:tabs>
        <w:ind w:left="2234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94"/>
        </w:tabs>
        <w:ind w:left="2594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954"/>
        </w:tabs>
        <w:ind w:left="2954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314"/>
        </w:tabs>
        <w:ind w:left="3314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034"/>
        </w:tabs>
        <w:ind w:left="4034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94"/>
        </w:tabs>
        <w:ind w:left="4394" w:hanging="360"/>
      </w:pPr>
      <w:rPr>
        <w:rFonts w:ascii="OpenSymbol" w:hAnsi="OpenSymbol" w:cs="Open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571"/>
        </w:tabs>
        <w:ind w:left="1571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931"/>
        </w:tabs>
        <w:ind w:left="1931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291"/>
        </w:tabs>
        <w:ind w:left="2291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651"/>
        </w:tabs>
        <w:ind w:left="2651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011"/>
        </w:tabs>
        <w:ind w:left="3011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731"/>
        </w:tabs>
        <w:ind w:left="3731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091"/>
        </w:tabs>
        <w:ind w:left="4091" w:hanging="360"/>
      </w:pPr>
      <w:rPr>
        <w:rFonts w:ascii="OpenSymbol" w:hAnsi="OpenSymbol" w:cs="Open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117"/>
        </w:tabs>
        <w:ind w:left="1117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77"/>
        </w:tabs>
        <w:ind w:left="147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37"/>
        </w:tabs>
        <w:ind w:left="1837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97"/>
        </w:tabs>
        <w:ind w:left="2197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57"/>
        </w:tabs>
        <w:ind w:left="255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17"/>
        </w:tabs>
        <w:ind w:left="2917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77"/>
        </w:tabs>
        <w:ind w:left="3277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37"/>
        </w:tabs>
        <w:ind w:left="3637" w:hanging="360"/>
      </w:pPr>
      <w:rPr>
        <w:rFonts w:ascii="OpenSymbol" w:hAnsi="OpenSymbol" w:cs="OpenSymbol" w:hint="default"/>
      </w:rPr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e0545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/>
      <w:color w:val="00000A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edebullesCar" w:customStyle="1">
    <w:name w:val="Texte de bulles Car"/>
    <w:basedOn w:val="DefaultParagraphFont"/>
    <w:link w:val="BalloonText"/>
    <w:uiPriority w:val="99"/>
    <w:semiHidden/>
    <w:qFormat/>
    <w:rsid w:val="003751de"/>
    <w:rPr>
      <w:rFonts w:ascii="Segoe UI" w:hAnsi="Segoe UI" w:cs="Segoe UI"/>
      <w:sz w:val="18"/>
      <w:szCs w:val="18"/>
    </w:rPr>
  </w:style>
  <w:style w:type="character" w:styleId="Puces" w:customStyle="1">
    <w:name w:val="Puces"/>
    <w:qFormat/>
    <w:rsid w:val="00be0545"/>
    <w:rPr>
      <w:rFonts w:ascii="OpenSymbol" w:hAnsi="OpenSymbol" w:eastAsia="OpenSymbol" w:cs="OpenSymbol"/>
    </w:rPr>
  </w:style>
  <w:style w:type="character" w:styleId="Caractresdenumrotation" w:customStyle="1">
    <w:name w:val="Caractères de numérotation"/>
    <w:qFormat/>
    <w:rsid w:val="00be0545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sdetexte">
    <w:name w:val="Body Text"/>
    <w:basedOn w:val="Normal"/>
    <w:rsid w:val="00be0545"/>
    <w:pPr>
      <w:spacing w:lineRule="auto" w:line="276" w:before="0" w:after="140"/>
    </w:pPr>
    <w:rPr/>
  </w:style>
  <w:style w:type="paragraph" w:styleId="Liste">
    <w:name w:val="List"/>
    <w:basedOn w:val="Corpsdetexte"/>
    <w:rsid w:val="00be0545"/>
    <w:pPr/>
    <w:rPr>
      <w:rFonts w:cs="Lucida Sans"/>
    </w:rPr>
  </w:style>
  <w:style w:type="paragraph" w:styleId="Lgende" w:customStyle="1">
    <w:name w:val="Caption"/>
    <w:basedOn w:val="Normal"/>
    <w:qFormat/>
    <w:rsid w:val="00be054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rsid w:val="00be0545"/>
    <w:pPr>
      <w:suppressLineNumbers/>
    </w:pPr>
    <w:rPr>
      <w:rFonts w:cs="Lucida Sans"/>
    </w:rPr>
  </w:style>
  <w:style w:type="paragraph" w:styleId="Titreprincipal">
    <w:name w:val="Title"/>
    <w:basedOn w:val="Normal"/>
    <w:next w:val="Corpsdetexte"/>
    <w:qFormat/>
    <w:rsid w:val="00be0545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Default" w:customStyle="1">
    <w:name w:val="Default"/>
    <w:qFormat/>
    <w:rsid w:val="000a14e5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fr-FR" w:eastAsia="en-US" w:bidi="ar-SA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3751de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Yiv6737793830msonormal" w:customStyle="1">
    <w:name w:val="yiv6737793830msonormal"/>
    <w:basedOn w:val="Normal"/>
    <w:qFormat/>
    <w:rsid w:val="00d5211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paragraph" w:styleId="ListParagraph">
    <w:name w:val="List Paragraph"/>
    <w:basedOn w:val="Normal"/>
    <w:uiPriority w:val="34"/>
    <w:qFormat/>
    <w:rsid w:val="004e2356"/>
    <w:pPr>
      <w:spacing w:before="0" w:after="160"/>
      <w:ind w:left="720" w:hanging="0"/>
      <w:contextualSpacing/>
    </w:pPr>
    <w:rPr/>
  </w:style>
  <w:style w:type="paragraph" w:styleId="Contenudetableau" w:customStyle="1">
    <w:name w:val="Contenu de tableau"/>
    <w:basedOn w:val="Normal"/>
    <w:qFormat/>
    <w:rsid w:val="00be0545"/>
    <w:pPr>
      <w:widowControl w:val="false"/>
      <w:suppressLineNumbers/>
    </w:pPr>
    <w:rPr/>
  </w:style>
  <w:style w:type="paragraph" w:styleId="Titredetableau" w:customStyle="1">
    <w:name w:val="Titre de tableau"/>
    <w:basedOn w:val="Contenudetableau"/>
    <w:qFormat/>
    <w:rsid w:val="00be0545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Puce" w:customStyle="1">
    <w:name w:val="Puce •"/>
    <w:qFormat/>
    <w:rsid w:val="00be0545"/>
  </w:style>
  <w:style w:type="numbering" w:styleId="Numrotation123" w:customStyle="1">
    <w:name w:val="Numérotation 123"/>
    <w:qFormat/>
    <w:rsid w:val="00b33c9a"/>
  </w:style>
  <w:style w:type="table" w:default="1" w:styleId="Tableau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5617c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C6CC7-5151-41E0-83F8-23C6B59BF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</TotalTime>
  <Application>LibreOffice/7.3.0.3$Windows_X86_64 LibreOffice_project/0f246aa12d0eee4a0f7adcefbf7c878fc2238db3</Application>
  <AppVersion>15.0000</AppVersion>
  <Pages>3</Pages>
  <Words>899</Words>
  <Characters>4243</Characters>
  <CharactersWithSpaces>5020</CharactersWithSpaces>
  <Paragraphs>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2024-03-13T18:46:00Z</dcterms:created>
  <dc:creator>jacques</dc:creator>
  <dc:description/>
  <dc:language>fr-FR</dc:language>
  <cp:lastModifiedBy/>
  <cp:lastPrinted>2023-05-24T18:28:00Z</cp:lastPrinted>
  <dcterms:modified xsi:type="dcterms:W3CDTF">2024-05-10T09:27:23Z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